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4A351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61E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61E02" w:rsidRPr="00861E0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078A">
        <w:rPr>
          <w:rFonts w:asciiTheme="minorHAnsi" w:hAnsiTheme="minorHAnsi" w:cs="Arial"/>
          <w:b/>
          <w:lang w:val="en-ZA"/>
        </w:rPr>
        <w:t>0</w:t>
      </w:r>
      <w:r w:rsidR="00861E0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r w:rsidR="004A3514">
        <w:rPr>
          <w:rFonts w:asciiTheme="minorHAnsi" w:hAnsiTheme="minorHAnsi" w:cs="Arial"/>
          <w:b/>
          <w:i/>
          <w:lang w:val="en-ZA"/>
        </w:rPr>
        <w:t>LIMITED</w:t>
      </w:r>
      <w:r w:rsidR="004A3514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4A3514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ASN494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B2B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C017E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C017E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17E5">
        <w:rPr>
          <w:rFonts w:asciiTheme="minorHAnsi" w:hAnsiTheme="minorHAnsi" w:cs="Arial"/>
          <w:b/>
          <w:highlight w:val="yellow"/>
          <w:lang w:val="en-ZA"/>
        </w:rPr>
        <w:tab/>
      </w:r>
      <w:r w:rsidR="00C017E5" w:rsidRPr="00C017E5">
        <w:rPr>
          <w:rFonts w:asciiTheme="minorHAnsi" w:hAnsiTheme="minorHAnsi" w:cs="Arial"/>
          <w:highlight w:val="yellow"/>
          <w:lang w:val="en-ZA"/>
        </w:rPr>
        <w:t>4.242</w:t>
      </w:r>
      <w:r w:rsidRPr="00C017E5">
        <w:rPr>
          <w:rFonts w:asciiTheme="minorHAnsi" w:hAnsiTheme="minorHAnsi" w:cs="Arial"/>
          <w:highlight w:val="yellow"/>
          <w:lang w:val="en-ZA"/>
        </w:rPr>
        <w:t>% (3 Month JIBAR as at 0</w:t>
      </w:r>
      <w:r w:rsidR="000B2BA5" w:rsidRPr="00C017E5">
        <w:rPr>
          <w:rFonts w:asciiTheme="minorHAnsi" w:hAnsiTheme="minorHAnsi" w:cs="Arial"/>
          <w:highlight w:val="yellow"/>
          <w:lang w:val="en-ZA"/>
        </w:rPr>
        <w:t>8 Sep</w:t>
      </w:r>
      <w:r w:rsidRPr="00C017E5">
        <w:rPr>
          <w:rFonts w:asciiTheme="minorHAnsi" w:hAnsiTheme="minorHAnsi" w:cs="Arial"/>
          <w:highlight w:val="yellow"/>
          <w:lang w:val="en-ZA"/>
        </w:rPr>
        <w:t xml:space="preserve"> </w:t>
      </w:r>
      <w:r w:rsidR="000B2BA5" w:rsidRPr="00C017E5">
        <w:rPr>
          <w:rFonts w:asciiTheme="minorHAnsi" w:hAnsiTheme="minorHAnsi" w:cs="Arial"/>
          <w:highlight w:val="yellow"/>
          <w:lang w:val="en-ZA"/>
        </w:rPr>
        <w:t>2020</w:t>
      </w:r>
      <w:r w:rsidRPr="00C017E5">
        <w:rPr>
          <w:rFonts w:asciiTheme="minorHAnsi" w:hAnsiTheme="minorHAnsi" w:cs="Arial"/>
          <w:highlight w:val="yellow"/>
          <w:lang w:val="en-ZA"/>
        </w:rPr>
        <w:t xml:space="preserve"> of </w:t>
      </w:r>
      <w:r w:rsidR="00C017E5" w:rsidRPr="00C017E5">
        <w:rPr>
          <w:rFonts w:asciiTheme="minorHAnsi" w:hAnsiTheme="minorHAnsi" w:cs="Arial"/>
          <w:highlight w:val="yellow"/>
          <w:lang w:val="en-ZA"/>
        </w:rPr>
        <w:t>3.442</w:t>
      </w:r>
      <w:r w:rsidRPr="00C017E5">
        <w:rPr>
          <w:rFonts w:asciiTheme="minorHAnsi" w:hAnsiTheme="minorHAnsi" w:cs="Arial"/>
          <w:highlight w:val="yellow"/>
          <w:lang w:val="en-ZA"/>
        </w:rPr>
        <w:t>% plus 0</w:t>
      </w:r>
      <w:r w:rsidR="000B2BA5" w:rsidRPr="00C017E5">
        <w:rPr>
          <w:rFonts w:asciiTheme="minorHAnsi" w:hAnsiTheme="minorHAnsi" w:cs="Arial"/>
          <w:highlight w:val="yellow"/>
          <w:lang w:val="en-ZA"/>
        </w:rPr>
        <w:t>.80</w:t>
      </w:r>
      <w:r w:rsidRPr="00C017E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C017E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Coupon Rate Indicator</w:t>
      </w:r>
      <w:r w:rsidR="007F4679" w:rsidRPr="00C017E5">
        <w:rPr>
          <w:rFonts w:asciiTheme="minorHAnsi" w:hAnsiTheme="minorHAnsi" w:cs="Arial"/>
          <w:lang w:val="en-ZA"/>
        </w:rPr>
        <w:tab/>
      </w:r>
      <w:r w:rsidR="000B2BA5" w:rsidRPr="00C017E5">
        <w:rPr>
          <w:rFonts w:asciiTheme="minorHAnsi" w:hAnsiTheme="minorHAnsi" w:cs="Arial"/>
          <w:lang w:val="en-ZA"/>
        </w:rPr>
        <w:t>Floating</w:t>
      </w:r>
    </w:p>
    <w:p w:rsidR="007F4679" w:rsidRPr="00C017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Trade Type</w:t>
      </w:r>
      <w:r w:rsidRPr="00C017E5">
        <w:rPr>
          <w:rFonts w:asciiTheme="minorHAnsi" w:hAnsiTheme="minorHAnsi" w:cs="Arial"/>
          <w:b/>
          <w:lang w:val="en-ZA"/>
        </w:rPr>
        <w:tab/>
      </w:r>
      <w:r w:rsidRPr="00C017E5">
        <w:rPr>
          <w:rFonts w:asciiTheme="minorHAnsi" w:hAnsiTheme="minorHAnsi" w:cs="Arial"/>
          <w:lang w:val="en-ZA"/>
        </w:rPr>
        <w:t>Price</w:t>
      </w:r>
    </w:p>
    <w:p w:rsidR="007F4679" w:rsidRPr="00C017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Final Maturity Date</w:t>
      </w:r>
      <w:r w:rsidRPr="00C017E5">
        <w:rPr>
          <w:rFonts w:asciiTheme="minorHAnsi" w:hAnsiTheme="minorHAnsi" w:cs="Arial"/>
          <w:lang w:val="en-ZA"/>
        </w:rPr>
        <w:tab/>
        <w:t>8 September 2021</w:t>
      </w:r>
    </w:p>
    <w:p w:rsidR="007F4679" w:rsidRPr="00C017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Books Close</w:t>
      </w:r>
      <w:r w:rsidR="000B2BA5" w:rsidRPr="00C017E5">
        <w:rPr>
          <w:rFonts w:asciiTheme="minorHAnsi" w:hAnsiTheme="minorHAnsi" w:cs="Arial"/>
          <w:b/>
          <w:lang w:val="en-ZA"/>
        </w:rPr>
        <w:t xml:space="preserve"> Date</w:t>
      </w:r>
      <w:r w:rsidRPr="00C017E5">
        <w:rPr>
          <w:rFonts w:asciiTheme="minorHAnsi" w:hAnsiTheme="minorHAnsi" w:cs="Arial"/>
          <w:b/>
          <w:lang w:val="en-ZA"/>
        </w:rPr>
        <w:tab/>
      </w:r>
      <w:r w:rsidRPr="00C017E5">
        <w:rPr>
          <w:rFonts w:asciiTheme="minorHAnsi" w:hAnsiTheme="minorHAnsi" w:cs="Arial"/>
          <w:lang w:val="en-ZA"/>
        </w:rPr>
        <w:t>2</w:t>
      </w:r>
      <w:r w:rsidR="000B2BA5" w:rsidRPr="00C017E5">
        <w:rPr>
          <w:rFonts w:asciiTheme="minorHAnsi" w:hAnsiTheme="minorHAnsi" w:cs="Arial"/>
          <w:lang w:val="en-ZA"/>
        </w:rPr>
        <w:t>8</w:t>
      </w:r>
      <w:r w:rsidR="00E261BF" w:rsidRPr="00C017E5">
        <w:rPr>
          <w:rFonts w:asciiTheme="minorHAnsi" w:hAnsiTheme="minorHAnsi" w:cs="Arial"/>
          <w:lang w:val="en-ZA"/>
        </w:rPr>
        <w:t xml:space="preserve"> February, 29 May, 29</w:t>
      </w:r>
      <w:r w:rsidRPr="00C017E5">
        <w:rPr>
          <w:rFonts w:asciiTheme="minorHAnsi" w:hAnsiTheme="minorHAnsi" w:cs="Arial"/>
          <w:lang w:val="en-ZA"/>
        </w:rPr>
        <w:t xml:space="preserve"> August, 29 November</w:t>
      </w:r>
    </w:p>
    <w:p w:rsidR="007F4679" w:rsidRPr="00C017E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Interest Payment Date(s)</w:t>
      </w:r>
      <w:r w:rsidR="007F4679" w:rsidRPr="00C017E5">
        <w:rPr>
          <w:rFonts w:asciiTheme="minorHAnsi" w:hAnsiTheme="minorHAnsi" w:cs="Arial"/>
          <w:b/>
          <w:lang w:val="en-ZA"/>
        </w:rPr>
        <w:tab/>
      </w:r>
      <w:r w:rsidR="000B2BA5" w:rsidRPr="00C017E5">
        <w:rPr>
          <w:rFonts w:asciiTheme="minorHAnsi" w:hAnsiTheme="minorHAnsi" w:cs="Arial"/>
          <w:lang w:val="en-ZA"/>
        </w:rPr>
        <w:t>0</w:t>
      </w:r>
      <w:r w:rsidRPr="00C017E5">
        <w:rPr>
          <w:rFonts w:asciiTheme="minorHAnsi" w:hAnsiTheme="minorHAnsi" w:cs="Arial"/>
          <w:lang w:val="en-ZA"/>
        </w:rPr>
        <w:t xml:space="preserve">8 March, </w:t>
      </w:r>
      <w:r w:rsidR="000B2BA5" w:rsidRPr="00C017E5">
        <w:rPr>
          <w:rFonts w:asciiTheme="minorHAnsi" w:hAnsiTheme="minorHAnsi" w:cs="Arial"/>
          <w:lang w:val="en-ZA"/>
        </w:rPr>
        <w:t>0</w:t>
      </w:r>
      <w:r w:rsidRPr="00C017E5">
        <w:rPr>
          <w:rFonts w:asciiTheme="minorHAnsi" w:hAnsiTheme="minorHAnsi" w:cs="Arial"/>
          <w:lang w:val="en-ZA"/>
        </w:rPr>
        <w:t xml:space="preserve">8 June, </w:t>
      </w:r>
      <w:r w:rsidR="000B2BA5" w:rsidRPr="00C017E5">
        <w:rPr>
          <w:rFonts w:asciiTheme="minorHAnsi" w:hAnsiTheme="minorHAnsi" w:cs="Arial"/>
          <w:lang w:val="en-ZA"/>
        </w:rPr>
        <w:t>0</w:t>
      </w:r>
      <w:r w:rsidRPr="00C017E5">
        <w:rPr>
          <w:rFonts w:asciiTheme="minorHAnsi" w:hAnsiTheme="minorHAnsi" w:cs="Arial"/>
          <w:lang w:val="en-ZA"/>
        </w:rPr>
        <w:t xml:space="preserve">8 September, </w:t>
      </w:r>
      <w:r w:rsidR="000B2BA5" w:rsidRPr="00C017E5">
        <w:rPr>
          <w:rFonts w:asciiTheme="minorHAnsi" w:hAnsiTheme="minorHAnsi" w:cs="Arial"/>
          <w:lang w:val="en-ZA"/>
        </w:rPr>
        <w:t>0</w:t>
      </w:r>
      <w:r w:rsidRPr="00C017E5">
        <w:rPr>
          <w:rFonts w:asciiTheme="minorHAnsi" w:hAnsiTheme="minorHAnsi" w:cs="Arial"/>
          <w:lang w:val="en-ZA"/>
        </w:rPr>
        <w:t>8 December</w:t>
      </w:r>
    </w:p>
    <w:p w:rsidR="007F4679" w:rsidRPr="00C017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Last Day to Register</w:t>
      </w:r>
      <w:r w:rsidRPr="00C017E5">
        <w:rPr>
          <w:rFonts w:asciiTheme="minorHAnsi" w:hAnsiTheme="minorHAnsi" w:cs="Arial"/>
          <w:b/>
          <w:lang w:val="en-ZA"/>
        </w:rPr>
        <w:tab/>
      </w:r>
      <w:r w:rsidR="000B2BA5" w:rsidRPr="00C017E5">
        <w:rPr>
          <w:rFonts w:asciiTheme="minorHAnsi" w:hAnsiTheme="minorHAnsi" w:cs="Arial"/>
          <w:lang w:val="en-ZA"/>
        </w:rPr>
        <w:t>b</w:t>
      </w:r>
      <w:r w:rsidR="004D5A76" w:rsidRPr="00C017E5">
        <w:rPr>
          <w:rFonts w:asciiTheme="minorHAnsi" w:hAnsiTheme="minorHAnsi" w:cs="Arial"/>
          <w:lang w:val="en-ZA"/>
        </w:rPr>
        <w:t>y 17:00 on</w:t>
      </w:r>
      <w:r w:rsidR="004D5A76" w:rsidRPr="00C017E5">
        <w:rPr>
          <w:rFonts w:asciiTheme="minorHAnsi" w:hAnsiTheme="minorHAnsi" w:cs="Arial"/>
          <w:b/>
          <w:lang w:val="en-ZA"/>
        </w:rPr>
        <w:t xml:space="preserve"> </w:t>
      </w:r>
      <w:r w:rsidRPr="00C017E5">
        <w:rPr>
          <w:rFonts w:asciiTheme="minorHAnsi" w:hAnsiTheme="minorHAnsi" w:cs="Arial"/>
          <w:lang w:val="en-ZA"/>
        </w:rPr>
        <w:t>2</w:t>
      </w:r>
      <w:r w:rsidR="000B2BA5" w:rsidRPr="00C017E5">
        <w:rPr>
          <w:rFonts w:asciiTheme="minorHAnsi" w:hAnsiTheme="minorHAnsi" w:cs="Arial"/>
          <w:lang w:val="en-ZA"/>
        </w:rPr>
        <w:t>7</w:t>
      </w:r>
      <w:r w:rsidRPr="00C017E5">
        <w:rPr>
          <w:rFonts w:asciiTheme="minorHAnsi" w:hAnsiTheme="minorHAnsi" w:cs="Arial"/>
          <w:lang w:val="en-ZA"/>
        </w:rPr>
        <w:t xml:space="preserve"> February, 2</w:t>
      </w:r>
      <w:r w:rsidR="00E261BF" w:rsidRPr="00C017E5">
        <w:rPr>
          <w:rFonts w:asciiTheme="minorHAnsi" w:hAnsiTheme="minorHAnsi" w:cs="Arial"/>
          <w:lang w:val="en-ZA"/>
        </w:rPr>
        <w:t>8</w:t>
      </w:r>
      <w:r w:rsidRPr="00C017E5">
        <w:rPr>
          <w:rFonts w:asciiTheme="minorHAnsi" w:hAnsiTheme="minorHAnsi" w:cs="Arial"/>
          <w:lang w:val="en-ZA"/>
        </w:rPr>
        <w:t xml:space="preserve"> May, 2</w:t>
      </w:r>
      <w:r w:rsidR="00E261BF" w:rsidRPr="00C017E5">
        <w:rPr>
          <w:rFonts w:asciiTheme="minorHAnsi" w:hAnsiTheme="minorHAnsi" w:cs="Arial"/>
          <w:lang w:val="en-ZA"/>
        </w:rPr>
        <w:t>8</w:t>
      </w:r>
      <w:r w:rsidRPr="00C017E5">
        <w:rPr>
          <w:rFonts w:asciiTheme="minorHAnsi" w:hAnsiTheme="minorHAnsi" w:cs="Arial"/>
          <w:lang w:val="en-ZA"/>
        </w:rPr>
        <w:t xml:space="preserve">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7E5">
        <w:rPr>
          <w:rFonts w:asciiTheme="minorHAnsi" w:hAnsiTheme="minorHAnsi" w:cs="Arial"/>
          <w:b/>
          <w:lang w:val="en-ZA"/>
        </w:rPr>
        <w:t>Issue Date</w:t>
      </w:r>
      <w:r w:rsidRPr="00C017E5">
        <w:rPr>
          <w:rFonts w:asciiTheme="minorHAnsi" w:hAnsiTheme="minorHAnsi" w:cs="Arial"/>
          <w:b/>
          <w:lang w:val="en-ZA"/>
        </w:rPr>
        <w:tab/>
      </w:r>
      <w:r w:rsidRPr="00C017E5"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A35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A3514" w:rsidRDefault="00C017E5" w:rsidP="004A3514">
      <w:pPr>
        <w:spacing w:line="288" w:lineRule="auto"/>
        <w:ind w:left="3544" w:right="29" w:hanging="3544"/>
        <w:jc w:val="both"/>
      </w:pPr>
      <w:hyperlink r:id="rId8" w:history="1">
        <w:r w:rsidR="00FE5998" w:rsidRPr="00BC7AA9">
          <w:rPr>
            <w:rStyle w:val="Hyperlink"/>
          </w:rPr>
          <w:t>https://www.jse.co.za/content/JSEPricingSupplementsItems/2020/ASN494%20PricingSupplement0809amend.pdf</w:t>
        </w:r>
      </w:hyperlink>
    </w:p>
    <w:p w:rsidR="00FE5998" w:rsidRPr="00F64748" w:rsidRDefault="00FE5998" w:rsidP="004A35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017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017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BA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351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1E0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7E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78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1B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998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CCA4B6"/>
  <w15:docId w15:val="{42A9B370-8C84-441B-AC81-2BCB795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4%20PricingSupplement0809amen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BFD608-6501-4888-8ADE-28F8037E6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015C3-304F-41B7-AE2B-FAF1BB14CA9B}"/>
</file>

<file path=customXml/itemProps3.xml><?xml version="1.0" encoding="utf-8"?>
<ds:datastoreItem xmlns:ds="http://schemas.openxmlformats.org/officeDocument/2006/customXml" ds:itemID="{6DDC14C8-2453-4B28-94B2-DC47DFD7E2E0}"/>
</file>

<file path=customXml/itemProps4.xml><?xml version="1.0" encoding="utf-8"?>
<ds:datastoreItem xmlns:ds="http://schemas.openxmlformats.org/officeDocument/2006/customXml" ds:itemID="{6EF5498B-91A8-4255-8ACA-141710BF9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2020-09-08T08:04:00Z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